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6D" w:rsidRDefault="0048153A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  <w:r>
        <w:rPr>
          <w:rFonts w:ascii="Bookman Old Style" w:hAnsi="Bookman Old Style" w:cs="Times New Roman"/>
          <w:noProof/>
          <w:color w:val="000000"/>
          <w:sz w:val="21"/>
          <w:szCs w:val="21"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76200</wp:posOffset>
            </wp:positionV>
            <wp:extent cx="4752975" cy="885825"/>
            <wp:effectExtent l="19050" t="0" r="9525" b="0"/>
            <wp:wrapNone/>
            <wp:docPr id="9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DF8">
        <w:rPr>
          <w:rFonts w:ascii="Bookman Old Style" w:hAnsi="Bookman Old Style" w:cs="Times New Roman"/>
          <w:noProof/>
          <w:color w:val="000000"/>
          <w:sz w:val="21"/>
          <w:szCs w:val="21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114425" cy="1000125"/>
            <wp:effectExtent l="19050" t="0" r="9525" b="0"/>
            <wp:wrapNone/>
            <wp:docPr id="8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C93">
        <w:rPr>
          <w:rFonts w:ascii="Bookman Old Style" w:hAnsi="Bookman Old Style" w:cs="Times New Roman"/>
          <w:noProof/>
          <w:color w:val="000000"/>
          <w:sz w:val="21"/>
          <w:szCs w:val="21"/>
          <w:lang w:val="en-IN" w:eastAsia="en-IN" w:bidi="hi-IN"/>
        </w:rPr>
        <w:pict>
          <v:rect id="_x0000_s1027" style="position:absolute;left:0;text-align:left;margin-left:441.75pt;margin-top:0;width:70.5pt;height:21pt;z-index:251662336;mso-position-horizontal-relative:text;mso-position-vertical-relative:text">
            <v:textbox>
              <w:txbxContent>
                <w:p w:rsidR="00167A6D" w:rsidRPr="00167A6D" w:rsidRDefault="00167A6D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Form No.</w:t>
                  </w:r>
                  <w:r w:rsidR="00214153">
                    <w:rPr>
                      <w:lang w:val="en-IN"/>
                    </w:rPr>
                    <w:t xml:space="preserve"> 9</w:t>
                  </w:r>
                </w:p>
              </w:txbxContent>
            </v:textbox>
          </v:rect>
        </w:pict>
      </w:r>
    </w:p>
    <w:p w:rsidR="00167A6D" w:rsidRDefault="00167A6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167A6D" w:rsidRDefault="00167A6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167A6D" w:rsidRDefault="00167A6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167A6D" w:rsidRDefault="00167A6D" w:rsidP="00167A6D">
      <w:pPr>
        <w:pStyle w:val="Header"/>
      </w:pPr>
    </w:p>
    <w:p w:rsidR="00167A6D" w:rsidRDefault="00D57DF8" w:rsidP="00167A6D">
      <w:pPr>
        <w:pStyle w:val="Header"/>
      </w:pPr>
      <w:r>
        <w:tab/>
      </w:r>
      <w:r>
        <w:tab/>
      </w:r>
      <w:r w:rsidR="00167A6D">
        <w:tab/>
      </w:r>
      <w:r w:rsidR="00167A6D">
        <w:tab/>
      </w:r>
    </w:p>
    <w:p w:rsidR="006F5BBF" w:rsidRDefault="00B43441" w:rsidP="00D57DF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  <w:sz w:val="21"/>
          <w:szCs w:val="21"/>
          <w:u w:val="single"/>
        </w:rPr>
      </w:pPr>
      <w:r>
        <w:rPr>
          <w:rFonts w:ascii="Bookman Old Style" w:hAnsi="Bookman Old Style" w:cs="Times New Roman"/>
          <w:b/>
          <w:color w:val="000000"/>
          <w:sz w:val="21"/>
          <w:szCs w:val="21"/>
          <w:u w:val="single"/>
        </w:rPr>
        <w:t>Application for Encashment of Earned Leave on LTC</w:t>
      </w:r>
    </w:p>
    <w:p w:rsidR="00167A6D" w:rsidRPr="00C24A23" w:rsidRDefault="00167A6D" w:rsidP="008E0C2B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color w:val="000000"/>
        </w:rPr>
      </w:pPr>
      <w:r w:rsidRPr="00C24A23">
        <w:rPr>
          <w:rFonts w:ascii="Bookman Old Style" w:hAnsi="Bookman Old Style" w:cs="Times New Roman"/>
          <w:color w:val="000000"/>
        </w:rPr>
        <w:t>Name of the Employee</w:t>
      </w:r>
      <w:r w:rsidR="00C24A23">
        <w:rPr>
          <w:rFonts w:ascii="Bookman Old Style" w:hAnsi="Bookman Old Style" w:cs="Times New Roman"/>
          <w:color w:val="000000"/>
        </w:rPr>
        <w:tab/>
      </w:r>
      <w:r w:rsidR="00C24A23">
        <w:rPr>
          <w:rFonts w:ascii="Bookman Old Style" w:hAnsi="Bookman Old Style" w:cs="Times New Roman"/>
          <w:color w:val="000000"/>
        </w:rPr>
        <w:tab/>
      </w:r>
      <w:r w:rsidRPr="00C24A23">
        <w:rPr>
          <w:rFonts w:ascii="Bookman Old Style" w:hAnsi="Bookman Old Style" w:cs="Times New Roman"/>
          <w:color w:val="000000"/>
        </w:rPr>
        <w:t>:</w:t>
      </w:r>
      <w:r w:rsidRPr="00C24A23">
        <w:rPr>
          <w:rFonts w:ascii="Bookman Old Style" w:hAnsi="Bookman Old Style" w:cs="Times New Roman"/>
          <w:color w:val="000000"/>
        </w:rPr>
        <w:tab/>
        <w:t>…………………………………………………</w:t>
      </w:r>
      <w:r w:rsidR="0023482E" w:rsidRPr="00C24A23">
        <w:rPr>
          <w:rFonts w:ascii="Bookman Old Style" w:hAnsi="Bookman Old Style" w:cs="Times New Roman"/>
          <w:color w:val="000000"/>
        </w:rPr>
        <w:t>……..</w:t>
      </w:r>
    </w:p>
    <w:p w:rsidR="00167A6D" w:rsidRPr="00C24A23" w:rsidRDefault="00C24A23" w:rsidP="008E0C2B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color w:val="000000"/>
        </w:rPr>
        <w:t>Employee No.</w:t>
      </w:r>
      <w:r w:rsidR="001317EF">
        <w:rPr>
          <w:rFonts w:ascii="Bookman Old Style" w:hAnsi="Bookman Old Style" w:cs="Times New Roman"/>
          <w:color w:val="000000"/>
        </w:rPr>
        <w:t xml:space="preserve"> &amp; Designation</w:t>
      </w:r>
      <w:r w:rsidR="001317EF">
        <w:rPr>
          <w:rFonts w:ascii="Bookman Old Style" w:hAnsi="Bookman Old Style" w:cs="Times New Roman"/>
          <w:color w:val="000000"/>
        </w:rPr>
        <w:tab/>
      </w:r>
      <w:r w:rsidR="00167A6D" w:rsidRPr="00C24A23">
        <w:rPr>
          <w:rFonts w:ascii="Bookman Old Style" w:hAnsi="Bookman Old Style" w:cs="Times New Roman"/>
          <w:color w:val="000000"/>
        </w:rPr>
        <w:t>:</w:t>
      </w:r>
      <w:r w:rsidR="00167A6D" w:rsidRPr="00C24A23">
        <w:rPr>
          <w:rFonts w:ascii="Bookman Old Style" w:hAnsi="Bookman Old Style" w:cs="Times New Roman"/>
          <w:color w:val="000000"/>
        </w:rPr>
        <w:tab/>
        <w:t>…………………………………………………</w:t>
      </w:r>
      <w:r w:rsidR="0023482E" w:rsidRPr="00C24A23">
        <w:rPr>
          <w:rFonts w:ascii="Bookman Old Style" w:hAnsi="Bookman Old Style" w:cs="Times New Roman"/>
          <w:color w:val="000000"/>
        </w:rPr>
        <w:t>……..</w:t>
      </w:r>
    </w:p>
    <w:p w:rsidR="00167A6D" w:rsidRPr="00C24A23" w:rsidRDefault="00167A6D" w:rsidP="008E0C2B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</w:rPr>
      </w:pPr>
      <w:r w:rsidRPr="00C24A23">
        <w:rPr>
          <w:rFonts w:ascii="Bookman Old Style" w:hAnsi="Bookman Old Style" w:cs="Times New Roman"/>
          <w:color w:val="000000"/>
        </w:rPr>
        <w:t>Deptt./School/Unit/Section</w:t>
      </w:r>
      <w:r w:rsidR="00C24A23">
        <w:rPr>
          <w:rFonts w:ascii="Bookman Old Style" w:hAnsi="Bookman Old Style" w:cs="Times New Roman"/>
          <w:color w:val="000000"/>
        </w:rPr>
        <w:tab/>
      </w:r>
      <w:r w:rsidRPr="00C24A23">
        <w:rPr>
          <w:rFonts w:ascii="Bookman Old Style" w:hAnsi="Bookman Old Style" w:cs="Times New Roman"/>
          <w:color w:val="000000"/>
        </w:rPr>
        <w:t>:</w:t>
      </w:r>
      <w:r w:rsidRPr="00C24A23">
        <w:rPr>
          <w:rFonts w:ascii="Bookman Old Style" w:hAnsi="Bookman Old Style" w:cs="Times New Roman"/>
          <w:color w:val="000000"/>
        </w:rPr>
        <w:tab/>
        <w:t>…………………………………………………</w:t>
      </w:r>
      <w:r w:rsidR="0023482E" w:rsidRPr="00C24A23">
        <w:rPr>
          <w:rFonts w:ascii="Bookman Old Style" w:hAnsi="Bookman Old Style" w:cs="Times New Roman"/>
          <w:color w:val="000000"/>
        </w:rPr>
        <w:t>……..</w:t>
      </w:r>
    </w:p>
    <w:p w:rsidR="00167A6D" w:rsidRPr="00C24A23" w:rsidRDefault="00B43441" w:rsidP="008E0C2B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color w:val="000000"/>
        </w:rPr>
        <w:t>Block Year of LTC</w:t>
      </w:r>
      <w:r w:rsidR="00167A6D" w:rsidRPr="00C24A23">
        <w:rPr>
          <w:rFonts w:ascii="Bookman Old Style" w:hAnsi="Bookman Old Style" w:cs="Times New Roman"/>
          <w:color w:val="000000"/>
        </w:rPr>
        <w:tab/>
      </w:r>
      <w:r w:rsidR="00167A6D" w:rsidRPr="00C24A23">
        <w:rPr>
          <w:rFonts w:ascii="Bookman Old Style" w:hAnsi="Bookman Old Style" w:cs="Times New Roman"/>
          <w:color w:val="000000"/>
        </w:rPr>
        <w:tab/>
      </w:r>
      <w:r w:rsidR="00167A6D" w:rsidRPr="00C24A23">
        <w:rPr>
          <w:rFonts w:ascii="Bookman Old Style" w:hAnsi="Bookman Old Style" w:cs="Times New Roman"/>
          <w:color w:val="000000"/>
        </w:rPr>
        <w:tab/>
        <w:t>:</w:t>
      </w:r>
      <w:r w:rsidR="00167A6D" w:rsidRPr="00C24A23">
        <w:rPr>
          <w:rFonts w:ascii="Bookman Old Style" w:hAnsi="Bookman Old Style" w:cs="Times New Roman"/>
          <w:color w:val="000000"/>
        </w:rPr>
        <w:tab/>
        <w:t>…………………………………………………</w:t>
      </w:r>
      <w:r w:rsidR="0023482E" w:rsidRPr="00C24A23">
        <w:rPr>
          <w:rFonts w:ascii="Bookman Old Style" w:hAnsi="Bookman Old Style" w:cs="Times New Roman"/>
          <w:color w:val="000000"/>
        </w:rPr>
        <w:t>……..</w:t>
      </w:r>
    </w:p>
    <w:p w:rsidR="00167A6D" w:rsidRDefault="00B43441" w:rsidP="008E0C2B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 xml:space="preserve">Nature of </w:t>
      </w:r>
      <w:proofErr w:type="gramStart"/>
      <w:r>
        <w:rPr>
          <w:rFonts w:ascii="Bookman Old Style" w:hAnsi="Bookman Old Style" w:cs="Times New Roman"/>
          <w:color w:val="000000"/>
        </w:rPr>
        <w:t>LTC(</w:t>
      </w:r>
      <w:proofErr w:type="gramEnd"/>
      <w:r>
        <w:rPr>
          <w:rFonts w:ascii="Bookman Old Style" w:hAnsi="Bookman Old Style" w:cs="Times New Roman"/>
          <w:color w:val="000000"/>
        </w:rPr>
        <w:t>Home Town/All India)</w:t>
      </w:r>
      <w:r w:rsidR="00167A6D" w:rsidRPr="00C24A23">
        <w:rPr>
          <w:rFonts w:ascii="Bookman Old Style" w:hAnsi="Bookman Old Style" w:cs="Times New Roman"/>
          <w:color w:val="000000"/>
        </w:rPr>
        <w:t>:</w:t>
      </w:r>
      <w:r w:rsidR="00167A6D" w:rsidRPr="00C24A23">
        <w:rPr>
          <w:rFonts w:ascii="Bookman Old Style" w:hAnsi="Bookman Old Style" w:cs="Times New Roman"/>
          <w:color w:val="000000"/>
        </w:rPr>
        <w:tab/>
        <w:t>…………………………………………………</w:t>
      </w:r>
      <w:r w:rsidR="0023482E" w:rsidRPr="00C24A23">
        <w:rPr>
          <w:rFonts w:ascii="Bookman Old Style" w:hAnsi="Bookman Old Style" w:cs="Times New Roman"/>
          <w:color w:val="000000"/>
        </w:rPr>
        <w:t>……..</w:t>
      </w:r>
    </w:p>
    <w:p w:rsidR="00B43441" w:rsidRDefault="00B43441" w:rsidP="008E0C2B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 xml:space="preserve">Nature of Leave &amp; Period </w:t>
      </w:r>
      <w:r w:rsidR="00710750">
        <w:rPr>
          <w:rFonts w:ascii="Bookman Old Style" w:hAnsi="Bookman Old Style" w:cs="Times New Roman"/>
          <w:color w:val="000000"/>
        </w:rPr>
        <w:t>for availing LTC:</w:t>
      </w:r>
      <w:r>
        <w:rPr>
          <w:rFonts w:ascii="Bookman Old Style" w:hAnsi="Bookman Old Style" w:cs="Times New Roman"/>
          <w:color w:val="000000"/>
        </w:rPr>
        <w:t>………………………………………………</w:t>
      </w:r>
      <w:r w:rsidR="00710750">
        <w:rPr>
          <w:rFonts w:ascii="Bookman Old Style" w:hAnsi="Bookman Old Style" w:cs="Times New Roman"/>
          <w:color w:val="000000"/>
        </w:rPr>
        <w:t>……..</w:t>
      </w:r>
    </w:p>
    <w:p w:rsidR="00B43441" w:rsidRPr="00B43441" w:rsidRDefault="00B43441" w:rsidP="008E0C2B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color w:val="000000"/>
        </w:rPr>
        <w:t>No. of days of EL encashed ea</w:t>
      </w:r>
      <w:r w:rsidR="0048153A">
        <w:rPr>
          <w:rFonts w:ascii="Bookman Old Style" w:hAnsi="Bookman Old Style" w:cs="Times New Roman"/>
          <w:color w:val="000000"/>
        </w:rPr>
        <w:t>rlier for availing LTC, if any:….</w:t>
      </w:r>
      <w:r>
        <w:rPr>
          <w:rFonts w:ascii="Bookman Old Style" w:hAnsi="Bookman Old Style" w:cs="Times New Roman"/>
          <w:color w:val="000000"/>
        </w:rPr>
        <w:t>……………………………..</w:t>
      </w:r>
    </w:p>
    <w:p w:rsidR="00B43441" w:rsidRDefault="00B43441" w:rsidP="008E0C2B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 xml:space="preserve">No. of days claimed </w:t>
      </w:r>
      <w:r w:rsidR="00710750">
        <w:rPr>
          <w:rFonts w:ascii="Bookman Old Style" w:hAnsi="Bookman Old Style" w:cs="Times New Roman"/>
          <w:color w:val="000000"/>
        </w:rPr>
        <w:t xml:space="preserve">this time </w:t>
      </w:r>
      <w:r>
        <w:rPr>
          <w:rFonts w:ascii="Bookman Old Style" w:hAnsi="Bookman Old Style" w:cs="Times New Roman"/>
          <w:color w:val="000000"/>
        </w:rPr>
        <w:t>for encashment of leave</w:t>
      </w:r>
      <w:r w:rsidR="00710750">
        <w:rPr>
          <w:rFonts w:ascii="Bookman Old Style" w:hAnsi="Bookman Old Style" w:cs="Times New Roman"/>
          <w:color w:val="000000"/>
        </w:rPr>
        <w:t xml:space="preserve"> on LTC:………</w:t>
      </w:r>
      <w:r>
        <w:rPr>
          <w:rFonts w:ascii="Bookman Old Style" w:hAnsi="Bookman Old Style" w:cs="Times New Roman"/>
          <w:color w:val="000000"/>
        </w:rPr>
        <w:t>……………………</w:t>
      </w:r>
    </w:p>
    <w:p w:rsidR="00B43441" w:rsidRDefault="00B43441" w:rsidP="008E0C2B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Pay in Pay Band + GP/AGP + NPA, if any and DA:……………………………………………</w:t>
      </w:r>
    </w:p>
    <w:p w:rsidR="00D57DF8" w:rsidRPr="00D57DF8" w:rsidRDefault="00D57DF8" w:rsidP="008E0C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u w:val="single"/>
        </w:rPr>
      </w:pPr>
      <w:r w:rsidRPr="00D57DF8">
        <w:rPr>
          <w:rFonts w:ascii="Bookman Old Style" w:hAnsi="Bookman Old Style" w:cs="Times New Roman"/>
          <w:b/>
          <w:bCs/>
          <w:color w:val="000000"/>
          <w:u w:val="single"/>
        </w:rPr>
        <w:t>Declaration</w:t>
      </w:r>
    </w:p>
    <w:p w:rsidR="00D57DF8" w:rsidRDefault="00D57DF8" w:rsidP="008E0C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 xml:space="preserve">I fully understand the rules &amp; regulations for availing encashment of Earned Leave on LTC.  If any discrepancy </w:t>
      </w:r>
      <w:r w:rsidR="00347ABE">
        <w:rPr>
          <w:rFonts w:ascii="Bookman Old Style" w:hAnsi="Bookman Old Style" w:cs="Times New Roman"/>
          <w:color w:val="000000"/>
        </w:rPr>
        <w:t xml:space="preserve">is </w:t>
      </w:r>
      <w:r>
        <w:rPr>
          <w:rFonts w:ascii="Bookman Old Style" w:hAnsi="Bookman Old Style" w:cs="Times New Roman"/>
          <w:color w:val="000000"/>
        </w:rPr>
        <w:t xml:space="preserve">found in the above information at later stage or any overpayment </w:t>
      </w:r>
      <w:r w:rsidR="00710750">
        <w:rPr>
          <w:rFonts w:ascii="Bookman Old Style" w:hAnsi="Bookman Old Style" w:cs="Times New Roman"/>
          <w:color w:val="000000"/>
        </w:rPr>
        <w:t xml:space="preserve">is </w:t>
      </w:r>
      <w:r>
        <w:rPr>
          <w:rFonts w:ascii="Bookman Old Style" w:hAnsi="Bookman Old Style" w:cs="Times New Roman"/>
          <w:color w:val="000000"/>
        </w:rPr>
        <w:t xml:space="preserve">detected, I will be liable for the same and will refund the excess amount paid to me. </w:t>
      </w:r>
    </w:p>
    <w:p w:rsidR="00D57DF8" w:rsidRPr="00C24A23" w:rsidRDefault="00167A6D" w:rsidP="001644D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</w:rPr>
      </w:pPr>
      <w:r w:rsidRPr="00C24A23">
        <w:rPr>
          <w:rFonts w:ascii="Bookman Old Style" w:hAnsi="Bookman Old Style" w:cs="Times New Roman"/>
          <w:color w:val="000000"/>
        </w:rPr>
        <w:t xml:space="preserve">Place : </w:t>
      </w:r>
      <w:r w:rsidR="008754DB" w:rsidRPr="00C24A23">
        <w:rPr>
          <w:rFonts w:ascii="Bookman Old Style" w:hAnsi="Bookman Old Style" w:cs="Times New Roman"/>
          <w:color w:val="000000"/>
        </w:rPr>
        <w:t>…………………………..</w:t>
      </w:r>
      <w:r w:rsidR="00D57DF8" w:rsidRPr="00D57DF8">
        <w:rPr>
          <w:rFonts w:ascii="Bookman Old Style" w:hAnsi="Bookman Old Style" w:cs="Times New Roman"/>
          <w:color w:val="000000"/>
        </w:rPr>
        <w:t xml:space="preserve"> </w:t>
      </w:r>
      <w:r w:rsidR="00D57DF8">
        <w:rPr>
          <w:rFonts w:ascii="Bookman Old Style" w:hAnsi="Bookman Old Style" w:cs="Times New Roman"/>
          <w:color w:val="000000"/>
        </w:rPr>
        <w:t xml:space="preserve">                    </w:t>
      </w:r>
      <w:r w:rsidR="00D57DF8" w:rsidRPr="00C24A23">
        <w:rPr>
          <w:rFonts w:ascii="Bookman Old Style" w:hAnsi="Bookman Old Style" w:cs="Times New Roman"/>
          <w:color w:val="000000"/>
        </w:rPr>
        <w:t>Signature …………….……………………………….</w:t>
      </w:r>
    </w:p>
    <w:p w:rsidR="00D57DF8" w:rsidRPr="00C24A23" w:rsidRDefault="00D57DF8" w:rsidP="001644DA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4320" w:hanging="4320"/>
        <w:rPr>
          <w:rFonts w:ascii="Bookman Old Style" w:hAnsi="Bookman Old Style" w:cs="Times New Roman"/>
        </w:rPr>
      </w:pPr>
      <w:r w:rsidRPr="00C24A23">
        <w:rPr>
          <w:rFonts w:ascii="Bookman Old Style" w:hAnsi="Bookman Old Style" w:cs="Times New Roman"/>
          <w:color w:val="000000"/>
        </w:rPr>
        <w:t>Date  : ………………………….</w:t>
      </w:r>
      <w:r>
        <w:rPr>
          <w:rFonts w:ascii="Bookman Old Style" w:hAnsi="Bookman Old Style" w:cs="Times New Roman"/>
          <w:color w:val="000000"/>
        </w:rPr>
        <w:t xml:space="preserve">                      </w:t>
      </w:r>
      <w:r w:rsidRPr="00C24A23">
        <w:rPr>
          <w:rFonts w:ascii="Bookman Old Style" w:hAnsi="Bookman Old Style" w:cs="Times New Roman"/>
          <w:color w:val="000000"/>
        </w:rPr>
        <w:t>Mobile No……………………………………………</w:t>
      </w:r>
      <w:r>
        <w:rPr>
          <w:rFonts w:ascii="Bookman Old Style" w:hAnsi="Bookman Old Style" w:cs="Times New Roman"/>
          <w:color w:val="000000"/>
        </w:rPr>
        <w:t>..</w:t>
      </w:r>
    </w:p>
    <w:p w:rsidR="00167A6D" w:rsidRPr="00C24A23" w:rsidRDefault="00D57DF8" w:rsidP="001644D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</w:rPr>
      </w:pPr>
      <w:r w:rsidRPr="00C24A23">
        <w:rPr>
          <w:rFonts w:ascii="Bookman Old Style" w:hAnsi="Bookman Old Style" w:cs="Times New Roman"/>
          <w:color w:val="000000"/>
        </w:rPr>
        <w:t xml:space="preserve">   </w:t>
      </w:r>
      <w:r w:rsidR="001317EF">
        <w:rPr>
          <w:rFonts w:ascii="Bookman Old Style" w:hAnsi="Bookman Old Style" w:cs="Times New Roman"/>
          <w:color w:val="000000"/>
        </w:rPr>
        <w:t xml:space="preserve"> </w:t>
      </w:r>
      <w:r w:rsidRPr="00C24A23">
        <w:rPr>
          <w:rFonts w:ascii="Bookman Old Style" w:hAnsi="Bookman Old Style" w:cs="Times New Roman"/>
          <w:color w:val="000000"/>
        </w:rPr>
        <w:t xml:space="preserve">                                                          </w:t>
      </w:r>
      <w:r>
        <w:rPr>
          <w:rFonts w:ascii="Bookman Old Style" w:hAnsi="Bookman Old Style" w:cs="Times New Roman"/>
          <w:color w:val="000000"/>
        </w:rPr>
        <w:t xml:space="preserve">    </w:t>
      </w:r>
      <w:r w:rsidRPr="00C24A23">
        <w:rPr>
          <w:rFonts w:ascii="Bookman Old Style" w:hAnsi="Bookman Old Style" w:cs="Times New Roman"/>
          <w:color w:val="000000"/>
        </w:rPr>
        <w:t>E-mail ………………………………………………</w:t>
      </w:r>
      <w:r w:rsidR="00C24A23">
        <w:rPr>
          <w:rFonts w:ascii="Bookman Old Style" w:hAnsi="Bookman Old Style" w:cs="Times New Roman"/>
          <w:color w:val="000000"/>
        </w:rPr>
        <w:t xml:space="preserve">    </w:t>
      </w:r>
    </w:p>
    <w:p w:rsidR="001317EF" w:rsidRDefault="008754DB" w:rsidP="00C24A2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color w:val="000000"/>
        </w:rPr>
      </w:pPr>
      <w:r w:rsidRPr="00C24A23">
        <w:rPr>
          <w:rFonts w:ascii="Bookman Old Style" w:hAnsi="Bookman Old Style" w:cs="Times New Roman"/>
          <w:color w:val="000000"/>
        </w:rPr>
        <w:t>Forward</w:t>
      </w:r>
      <w:r w:rsidR="00C24A23">
        <w:rPr>
          <w:rFonts w:ascii="Bookman Old Style" w:hAnsi="Bookman Old Style" w:cs="Times New Roman"/>
          <w:color w:val="000000"/>
        </w:rPr>
        <w:t>ed</w:t>
      </w:r>
      <w:r w:rsidR="001317EF">
        <w:rPr>
          <w:rFonts w:ascii="Bookman Old Style" w:hAnsi="Bookman Old Style" w:cs="Times New Roman"/>
          <w:color w:val="000000"/>
        </w:rPr>
        <w:t xml:space="preserve"> </w:t>
      </w:r>
    </w:p>
    <w:p w:rsidR="00C24A38" w:rsidRDefault="00C24A38" w:rsidP="00C24A2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317EF" w:rsidRDefault="001317EF" w:rsidP="00C24A2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CE02E5" w:rsidRDefault="008754DB" w:rsidP="00CB28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color w:val="000000"/>
        </w:rPr>
      </w:pPr>
      <w:r w:rsidRPr="00C24A23">
        <w:rPr>
          <w:rFonts w:ascii="Bookman Old Style" w:hAnsi="Bookman Old Style" w:cs="Times New Roman"/>
          <w:color w:val="000000"/>
        </w:rPr>
        <w:t>HoD/CoS/In-charge of unit</w:t>
      </w:r>
    </w:p>
    <w:p w:rsidR="00CB28EA" w:rsidRDefault="00711C93" w:rsidP="001317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noProof/>
          <w:color w:val="000000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.25pt;margin-top:10.75pt;width:482.25pt;height:0;z-index:251664384" o:connectortype="straight"/>
        </w:pict>
      </w:r>
    </w:p>
    <w:p w:rsidR="00C24A38" w:rsidRDefault="00CB28EA" w:rsidP="00CB28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/>
        </w:rPr>
      </w:pPr>
      <w:r w:rsidRPr="00CB28EA">
        <w:rPr>
          <w:rFonts w:ascii="Bookman Old Style" w:hAnsi="Bookman Old Style" w:cs="Times New Roman"/>
          <w:b/>
          <w:bCs/>
          <w:color w:val="000000"/>
          <w:u w:val="single"/>
        </w:rPr>
        <w:t>To be filled by LTC Section</w:t>
      </w:r>
      <w:r w:rsidR="006F5BBF" w:rsidRPr="00C24A23">
        <w:rPr>
          <w:rFonts w:ascii="Bookman Old Style" w:hAnsi="Bookman Old Style"/>
        </w:rPr>
        <w:t xml:space="preserve"> </w:t>
      </w:r>
    </w:p>
    <w:p w:rsidR="008754DB" w:rsidRPr="00CB28EA" w:rsidRDefault="006F5BBF" w:rsidP="00CB28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u w:val="single"/>
        </w:rPr>
      </w:pPr>
      <w:r w:rsidRPr="00C24A23">
        <w:rPr>
          <w:rFonts w:ascii="Bookman Old Style" w:hAnsi="Bookman Old Style"/>
        </w:rPr>
        <w:t xml:space="preserve">                         </w:t>
      </w:r>
      <w:r w:rsidR="00C43559" w:rsidRPr="00C24A23">
        <w:rPr>
          <w:rFonts w:ascii="Bookman Old Style" w:hAnsi="Bookman Old Style"/>
        </w:rPr>
        <w:t xml:space="preserve">                       </w:t>
      </w:r>
      <w:r w:rsidR="00C24A23" w:rsidRPr="00C24A23">
        <w:rPr>
          <w:rFonts w:ascii="Bookman Old Style" w:hAnsi="Bookman Old Style"/>
        </w:rPr>
        <w:t xml:space="preserve"> </w:t>
      </w:r>
    </w:p>
    <w:p w:rsidR="001317EF" w:rsidRDefault="00CB28EA" w:rsidP="00C24A38">
      <w:pPr>
        <w:spacing w:after="0"/>
        <w:jc w:val="both"/>
        <w:rPr>
          <w:rFonts w:ascii="Bookman Old Style" w:hAnsi="Bookman Old Style"/>
        </w:rPr>
      </w:pPr>
      <w:r w:rsidRPr="00CB28EA">
        <w:rPr>
          <w:rFonts w:ascii="Bookman Old Style" w:hAnsi="Bookman Old Style"/>
        </w:rPr>
        <w:t xml:space="preserve">Home Town/All India LTC for Block Year……………………. </w:t>
      </w:r>
      <w:r w:rsidR="00C24A38">
        <w:rPr>
          <w:rFonts w:ascii="Bookman Old Style" w:hAnsi="Bookman Old Style"/>
        </w:rPr>
        <w:t>has been s</w:t>
      </w:r>
      <w:r w:rsidRPr="00CB28EA">
        <w:rPr>
          <w:rFonts w:ascii="Bookman Old Style" w:hAnsi="Bookman Old Style"/>
        </w:rPr>
        <w:t xml:space="preserve">anctioned </w:t>
      </w:r>
      <w:r>
        <w:rPr>
          <w:rFonts w:ascii="Bookman Old Style" w:hAnsi="Bookman Old Style"/>
        </w:rPr>
        <w:t xml:space="preserve">during the period </w:t>
      </w:r>
      <w:r w:rsidRPr="00CB28EA">
        <w:rPr>
          <w:rFonts w:ascii="Bookman Old Style" w:hAnsi="Bookman Old Style"/>
        </w:rPr>
        <w:t xml:space="preserve">from………………….. </w:t>
      </w:r>
      <w:proofErr w:type="gramStart"/>
      <w:r w:rsidRPr="00CB28EA">
        <w:rPr>
          <w:rFonts w:ascii="Bookman Old Style" w:hAnsi="Bookman Old Style"/>
        </w:rPr>
        <w:t>to</w:t>
      </w:r>
      <w:proofErr w:type="gramEnd"/>
      <w:r w:rsidR="0048153A">
        <w:rPr>
          <w:rFonts w:ascii="Bookman Old Style" w:hAnsi="Bookman Old Style"/>
        </w:rPr>
        <w:t xml:space="preserve"> </w:t>
      </w:r>
      <w:r w:rsidRPr="00CB28EA">
        <w:rPr>
          <w:rFonts w:ascii="Bookman Old Style" w:hAnsi="Bookman Old Style"/>
        </w:rPr>
        <w:t>………………….</w:t>
      </w:r>
    </w:p>
    <w:p w:rsidR="00CB28EA" w:rsidRPr="00C24A38" w:rsidRDefault="00CB28EA" w:rsidP="00C24A38">
      <w:pPr>
        <w:spacing w:after="0" w:line="240" w:lineRule="auto"/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    </w:t>
      </w:r>
      <w:r w:rsidR="00C24A38" w:rsidRPr="00C24A38">
        <w:rPr>
          <w:rFonts w:ascii="Bookman Old Style" w:hAnsi="Bookman Old Style"/>
          <w:b/>
          <w:bCs/>
        </w:rPr>
        <w:t>In charge of the Section</w:t>
      </w:r>
      <w:r w:rsidRPr="00C24A38">
        <w:rPr>
          <w:rFonts w:ascii="Bookman Old Style" w:hAnsi="Bookman Old Style"/>
          <w:b/>
          <w:bCs/>
        </w:rPr>
        <w:t xml:space="preserve">                                                     </w:t>
      </w:r>
    </w:p>
    <w:p w:rsidR="00CB28EA" w:rsidRDefault="00711C93" w:rsidP="001317EF">
      <w:pPr>
        <w:spacing w:after="0"/>
        <w:jc w:val="center"/>
        <w:rPr>
          <w:rFonts w:ascii="Bookman Old Style" w:hAnsi="Bookman Old Style"/>
          <w:b/>
          <w:bCs/>
          <w:u w:val="single"/>
        </w:rPr>
      </w:pPr>
      <w:r w:rsidRPr="00711C93">
        <w:rPr>
          <w:rFonts w:ascii="Bookman Old Style" w:hAnsi="Bookman Old Style"/>
          <w:noProof/>
          <w:lang w:val="en-IN" w:eastAsia="en-IN" w:bidi="hi-IN"/>
        </w:rPr>
        <w:pict>
          <v:shape id="_x0000_s1029" type="#_x0000_t32" style="position:absolute;left:0;text-align:left;margin-left:2.25pt;margin-top:9.7pt;width:482.25pt;height:0;z-index:251663360" o:connectortype="straight"/>
        </w:pict>
      </w:r>
    </w:p>
    <w:p w:rsidR="001317EF" w:rsidRDefault="001317EF" w:rsidP="001317EF">
      <w:pPr>
        <w:spacing w:after="0"/>
        <w:jc w:val="center"/>
        <w:rPr>
          <w:rFonts w:ascii="Bookman Old Style" w:hAnsi="Bookman Old Style"/>
          <w:b/>
          <w:bCs/>
          <w:u w:val="single"/>
        </w:rPr>
      </w:pPr>
      <w:r w:rsidRPr="001317EF">
        <w:rPr>
          <w:rFonts w:ascii="Bookman Old Style" w:hAnsi="Bookman Old Style"/>
          <w:b/>
          <w:bCs/>
          <w:u w:val="single"/>
        </w:rPr>
        <w:t>To be filled by Administration Section</w:t>
      </w:r>
    </w:p>
    <w:p w:rsidR="00C24A38" w:rsidRPr="001317EF" w:rsidRDefault="00C24A38" w:rsidP="001317EF">
      <w:pPr>
        <w:spacing w:after="0"/>
        <w:jc w:val="center"/>
        <w:rPr>
          <w:rFonts w:ascii="Bookman Old Style" w:hAnsi="Bookman Old Style"/>
          <w:b/>
          <w:bCs/>
          <w:u w:val="single"/>
        </w:rPr>
      </w:pPr>
    </w:p>
    <w:p w:rsidR="001317EF" w:rsidRDefault="001317EF" w:rsidP="00CB28EA">
      <w:pPr>
        <w:spacing w:after="120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 xml:space="preserve">No. of EL </w:t>
      </w:r>
      <w:r w:rsidR="00E75C1B">
        <w:rPr>
          <w:rFonts w:ascii="Bookman Old Style" w:hAnsi="Bookman Old Style" w:cs="Times New Roman"/>
          <w:color w:val="000000"/>
        </w:rPr>
        <w:t>already encashed</w:t>
      </w:r>
      <w:r>
        <w:rPr>
          <w:rFonts w:ascii="Bookman Old Style" w:hAnsi="Bookman Old Style" w:cs="Times New Roman"/>
          <w:color w:val="000000"/>
        </w:rPr>
        <w:t xml:space="preserve"> earlier </w:t>
      </w:r>
      <w:r w:rsidR="00F959FD">
        <w:rPr>
          <w:rFonts w:ascii="Bookman Old Style" w:hAnsi="Bookman Old Style" w:cs="Times New Roman"/>
          <w:color w:val="000000"/>
        </w:rPr>
        <w:t xml:space="preserve">for availing LTC </w:t>
      </w:r>
      <w:r>
        <w:rPr>
          <w:rFonts w:ascii="Bookman Old Style" w:hAnsi="Bookman Old Style" w:cs="Times New Roman"/>
          <w:color w:val="000000"/>
        </w:rPr>
        <w:t xml:space="preserve">&amp; </w:t>
      </w:r>
      <w:r w:rsidR="00E75C1B">
        <w:rPr>
          <w:rFonts w:ascii="Bookman Old Style" w:hAnsi="Bookman Old Style" w:cs="Times New Roman"/>
          <w:color w:val="000000"/>
        </w:rPr>
        <w:t xml:space="preserve">No. of </w:t>
      </w:r>
      <w:r>
        <w:rPr>
          <w:rFonts w:ascii="Bookman Old Style" w:hAnsi="Bookman Old Style" w:cs="Times New Roman"/>
          <w:color w:val="000000"/>
        </w:rPr>
        <w:t>occasion:  …..….……………</w:t>
      </w:r>
      <w:r w:rsidR="00F959FD">
        <w:rPr>
          <w:rFonts w:ascii="Bookman Old Style" w:hAnsi="Bookman Old Style" w:cs="Times New Roman"/>
          <w:color w:val="000000"/>
        </w:rPr>
        <w:t>…</w:t>
      </w:r>
    </w:p>
    <w:p w:rsidR="001317EF" w:rsidRDefault="001317EF" w:rsidP="00CB28EA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Whether Encashment of Earned Leave on LTC is admissible (Yes/No):   …………………….</w:t>
      </w:r>
    </w:p>
    <w:p w:rsidR="001317EF" w:rsidRDefault="001317EF" w:rsidP="00CB28EA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No. of Earned Leave </w:t>
      </w:r>
      <w:r w:rsidR="00D34CBC">
        <w:rPr>
          <w:rFonts w:ascii="Bookman Old Style" w:hAnsi="Bookman Old Style"/>
        </w:rPr>
        <w:t>to be granted</w:t>
      </w:r>
      <w:r w:rsidR="00F959FD">
        <w:rPr>
          <w:rFonts w:ascii="Bookman Old Style" w:hAnsi="Bookman Old Style"/>
        </w:rPr>
        <w:t xml:space="preserve"> for encashment on present LTC</w:t>
      </w:r>
      <w:proofErr w:type="gramStart"/>
      <w:r w:rsidR="00D34CBC">
        <w:rPr>
          <w:rFonts w:ascii="Bookman Old Style" w:hAnsi="Bookman Old Style"/>
        </w:rPr>
        <w:t>:</w:t>
      </w:r>
      <w:r w:rsidR="00F959FD">
        <w:rPr>
          <w:rFonts w:ascii="Bookman Old Style" w:hAnsi="Bookman Old Style"/>
        </w:rPr>
        <w:t>…………………………</w:t>
      </w:r>
      <w:r w:rsidR="0048153A">
        <w:rPr>
          <w:rFonts w:ascii="Bookman Old Style" w:hAnsi="Bookman Old Style"/>
        </w:rPr>
        <w:t>…</w:t>
      </w:r>
      <w:proofErr w:type="gramEnd"/>
    </w:p>
    <w:p w:rsidR="008E0C2B" w:rsidRDefault="008E0C2B" w:rsidP="00CB28EA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CB28EA">
        <w:rPr>
          <w:rFonts w:ascii="Bookman Old Style" w:hAnsi="Bookman Old Style"/>
          <w:b/>
          <w:bCs/>
          <w:i/>
          <w:iCs/>
          <w:sz w:val="20"/>
          <w:szCs w:val="20"/>
        </w:rPr>
        <w:t>Maximum admissible days are 60 during the entire service and 10 days at a time</w:t>
      </w:r>
      <w:r>
        <w:rPr>
          <w:rFonts w:ascii="Bookman Old Style" w:hAnsi="Bookman Old Style"/>
        </w:rPr>
        <w:t>)</w:t>
      </w:r>
    </w:p>
    <w:p w:rsidR="008E0C2B" w:rsidRDefault="001317EF" w:rsidP="00CB28EA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Balance Earned Leave at credit after deducting the </w:t>
      </w:r>
      <w:r w:rsidR="00F959FD">
        <w:rPr>
          <w:rFonts w:ascii="Bookman Old Style" w:hAnsi="Bookman Old Style"/>
        </w:rPr>
        <w:t xml:space="preserve">present </w:t>
      </w:r>
      <w:r>
        <w:rPr>
          <w:rFonts w:ascii="Bookman Old Style" w:hAnsi="Bookman Old Style"/>
        </w:rPr>
        <w:t>encashment: ………………</w:t>
      </w:r>
      <w:r w:rsidR="00F959FD">
        <w:rPr>
          <w:rFonts w:ascii="Bookman Old Style" w:hAnsi="Bookman Old Style"/>
        </w:rPr>
        <w:t>…..</w:t>
      </w:r>
    </w:p>
    <w:p w:rsidR="00D34CBC" w:rsidRPr="003A5E31" w:rsidRDefault="00D34CBC" w:rsidP="00C24A38">
      <w:pPr>
        <w:spacing w:line="360" w:lineRule="auto"/>
        <w:jc w:val="both"/>
        <w:rPr>
          <w:rFonts w:ascii="Bookman Old Style" w:hAnsi="Bookman Old Style"/>
          <w:b/>
          <w:bCs/>
        </w:rPr>
      </w:pPr>
      <w:r w:rsidRPr="003A5E31">
        <w:rPr>
          <w:rFonts w:ascii="Bookman Old Style" w:hAnsi="Bookman Old Style"/>
          <w:b/>
          <w:bCs/>
        </w:rPr>
        <w:t>Submitted for approval of encashment of ……</w:t>
      </w:r>
      <w:r w:rsidR="00C24A38">
        <w:rPr>
          <w:rFonts w:ascii="Bookman Old Style" w:hAnsi="Bookman Old Style"/>
          <w:b/>
          <w:bCs/>
        </w:rPr>
        <w:t>……………….</w:t>
      </w:r>
      <w:r w:rsidRPr="003A5E31">
        <w:rPr>
          <w:rFonts w:ascii="Bookman Old Style" w:hAnsi="Bookman Old Style"/>
          <w:b/>
          <w:bCs/>
        </w:rPr>
        <w:t>days E</w:t>
      </w:r>
      <w:r w:rsidR="00C24A38">
        <w:rPr>
          <w:rFonts w:ascii="Bookman Old Style" w:hAnsi="Bookman Old Style"/>
          <w:b/>
          <w:bCs/>
        </w:rPr>
        <w:t>arned Leave</w:t>
      </w:r>
      <w:r w:rsidRPr="003A5E31">
        <w:rPr>
          <w:rFonts w:ascii="Bookman Old Style" w:hAnsi="Bookman Old Style"/>
          <w:b/>
          <w:bCs/>
        </w:rPr>
        <w:t xml:space="preserve"> on LTC for Block Year………</w:t>
      </w:r>
      <w:r w:rsidR="00C24A38">
        <w:rPr>
          <w:rFonts w:ascii="Bookman Old Style" w:hAnsi="Bookman Old Style"/>
          <w:b/>
          <w:bCs/>
        </w:rPr>
        <w:t>………………….</w:t>
      </w:r>
    </w:p>
    <w:p w:rsidR="00C24A38" w:rsidRDefault="00C24A38" w:rsidP="008E0C2B">
      <w:pPr>
        <w:jc w:val="both"/>
        <w:rPr>
          <w:rFonts w:ascii="Bookman Old Style" w:hAnsi="Bookman Old Style"/>
        </w:rPr>
      </w:pPr>
    </w:p>
    <w:p w:rsidR="001317EF" w:rsidRPr="008E0C2B" w:rsidRDefault="00D34CBC" w:rsidP="00452A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Dealing Assistant         </w:t>
      </w:r>
      <w:r w:rsidR="008E0C2B" w:rsidRPr="008E0C2B">
        <w:rPr>
          <w:rFonts w:ascii="Bookman Old Style" w:hAnsi="Bookman Old Style"/>
        </w:rPr>
        <w:t>SO</w:t>
      </w:r>
      <w:r w:rsidR="008E0C2B" w:rsidRPr="008E0C2B">
        <w:rPr>
          <w:rFonts w:ascii="Bookman Old Style" w:hAnsi="Bookman Old Style"/>
        </w:rPr>
        <w:tab/>
        <w:t xml:space="preserve">                   AR</w:t>
      </w:r>
      <w:r w:rsidR="008E0C2B" w:rsidRPr="008E0C2B">
        <w:rPr>
          <w:rFonts w:ascii="Bookman Old Style" w:hAnsi="Bookman Old Style"/>
        </w:rPr>
        <w:tab/>
        <w:t xml:space="preserve">        </w:t>
      </w:r>
      <w:r w:rsidR="008E0C2B">
        <w:rPr>
          <w:rFonts w:ascii="Bookman Old Style" w:hAnsi="Bookman Old Style"/>
        </w:rPr>
        <w:t xml:space="preserve">    </w:t>
      </w:r>
      <w:r w:rsidR="008E0C2B" w:rsidRPr="008E0C2B">
        <w:rPr>
          <w:rFonts w:ascii="Bookman Old Style" w:hAnsi="Bookman Old Style"/>
        </w:rPr>
        <w:t xml:space="preserve">DR  </w:t>
      </w:r>
      <w:r w:rsidR="00CB28EA">
        <w:rPr>
          <w:rFonts w:ascii="Bookman Old Style" w:hAnsi="Bookman Old Style"/>
        </w:rPr>
        <w:t xml:space="preserve">              </w:t>
      </w:r>
      <w:r w:rsidR="008E0C2B" w:rsidRPr="008E0C2B">
        <w:rPr>
          <w:rFonts w:ascii="Bookman Old Style" w:hAnsi="Bookman Old Style"/>
        </w:rPr>
        <w:t>Registrar/</w:t>
      </w:r>
      <w:r w:rsidR="00710750" w:rsidRPr="008E0C2B">
        <w:rPr>
          <w:rFonts w:ascii="Bookman Old Style" w:hAnsi="Bookman Old Style"/>
        </w:rPr>
        <w:t>Dean</w:t>
      </w:r>
      <w:r w:rsidR="00710750">
        <w:rPr>
          <w:rFonts w:ascii="Bookman Old Style" w:hAnsi="Bookman Old Style"/>
        </w:rPr>
        <w:t xml:space="preserve"> (</w:t>
      </w:r>
      <w:r w:rsidR="00CB28EA">
        <w:rPr>
          <w:rFonts w:ascii="Bookman Old Style" w:hAnsi="Bookman Old Style"/>
        </w:rPr>
        <w:t>FA)</w:t>
      </w:r>
      <w:r w:rsidR="008E0C2B" w:rsidRPr="008E0C2B">
        <w:rPr>
          <w:rFonts w:ascii="Bookman Old Style" w:hAnsi="Bookman Old Style"/>
        </w:rPr>
        <w:t xml:space="preserve">                        </w:t>
      </w:r>
    </w:p>
    <w:sectPr w:rsidR="001317EF" w:rsidRPr="008E0C2B" w:rsidSect="008754DB">
      <w:pgSz w:w="12240" w:h="15840"/>
      <w:pgMar w:top="360" w:right="1183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E26"/>
    <w:multiLevelType w:val="hybridMultilevel"/>
    <w:tmpl w:val="6424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34DF8"/>
    <w:multiLevelType w:val="hybridMultilevel"/>
    <w:tmpl w:val="CBD65EE4"/>
    <w:lvl w:ilvl="0" w:tplc="A2344B2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37D408C"/>
    <w:multiLevelType w:val="hybridMultilevel"/>
    <w:tmpl w:val="CBD65EE4"/>
    <w:lvl w:ilvl="0" w:tplc="A2344B2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4B2F"/>
    <w:rsid w:val="0001135E"/>
    <w:rsid w:val="000155EA"/>
    <w:rsid w:val="00066B60"/>
    <w:rsid w:val="001317EF"/>
    <w:rsid w:val="001644DA"/>
    <w:rsid w:val="00167A6D"/>
    <w:rsid w:val="001A11E6"/>
    <w:rsid w:val="00214153"/>
    <w:rsid w:val="0023482E"/>
    <w:rsid w:val="00241B03"/>
    <w:rsid w:val="002E7E5B"/>
    <w:rsid w:val="002F31DE"/>
    <w:rsid w:val="00344F19"/>
    <w:rsid w:val="00347ABE"/>
    <w:rsid w:val="003A5E31"/>
    <w:rsid w:val="003F054B"/>
    <w:rsid w:val="00452A30"/>
    <w:rsid w:val="00457CF0"/>
    <w:rsid w:val="0048153A"/>
    <w:rsid w:val="004A7F19"/>
    <w:rsid w:val="005268DD"/>
    <w:rsid w:val="00531B1E"/>
    <w:rsid w:val="00544EC8"/>
    <w:rsid w:val="0057771E"/>
    <w:rsid w:val="00592EBA"/>
    <w:rsid w:val="005B49D0"/>
    <w:rsid w:val="006243BE"/>
    <w:rsid w:val="0064690C"/>
    <w:rsid w:val="00661D94"/>
    <w:rsid w:val="006F5BBF"/>
    <w:rsid w:val="00710750"/>
    <w:rsid w:val="00711C93"/>
    <w:rsid w:val="00753B69"/>
    <w:rsid w:val="00772215"/>
    <w:rsid w:val="00775ECC"/>
    <w:rsid w:val="007C71FC"/>
    <w:rsid w:val="007F292F"/>
    <w:rsid w:val="00851FA9"/>
    <w:rsid w:val="008754DB"/>
    <w:rsid w:val="00890F8E"/>
    <w:rsid w:val="008B3CE0"/>
    <w:rsid w:val="008E0C2B"/>
    <w:rsid w:val="00907F49"/>
    <w:rsid w:val="00995600"/>
    <w:rsid w:val="009D21E5"/>
    <w:rsid w:val="009F37D3"/>
    <w:rsid w:val="00AE693F"/>
    <w:rsid w:val="00AF0AD3"/>
    <w:rsid w:val="00B43441"/>
    <w:rsid w:val="00BA5EA3"/>
    <w:rsid w:val="00BB7EFE"/>
    <w:rsid w:val="00BD2F63"/>
    <w:rsid w:val="00C10F07"/>
    <w:rsid w:val="00C24A23"/>
    <w:rsid w:val="00C24A38"/>
    <w:rsid w:val="00C43559"/>
    <w:rsid w:val="00C447C0"/>
    <w:rsid w:val="00CA4B2F"/>
    <w:rsid w:val="00CB28EA"/>
    <w:rsid w:val="00CE02E5"/>
    <w:rsid w:val="00D04A98"/>
    <w:rsid w:val="00D15036"/>
    <w:rsid w:val="00D34CBC"/>
    <w:rsid w:val="00D57DF8"/>
    <w:rsid w:val="00DC442A"/>
    <w:rsid w:val="00E140E5"/>
    <w:rsid w:val="00E25E91"/>
    <w:rsid w:val="00E75C1B"/>
    <w:rsid w:val="00EA4158"/>
    <w:rsid w:val="00F109BE"/>
    <w:rsid w:val="00F4796A"/>
    <w:rsid w:val="00F62B7C"/>
    <w:rsid w:val="00F73ABA"/>
    <w:rsid w:val="00F959FD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3F"/>
  </w:style>
  <w:style w:type="paragraph" w:styleId="Heading4">
    <w:name w:val="heading 4"/>
    <w:basedOn w:val="Normal"/>
    <w:next w:val="Normal"/>
    <w:link w:val="Heading4Char"/>
    <w:uiPriority w:val="9"/>
    <w:qFormat/>
    <w:rsid w:val="00167A6D"/>
    <w:pPr>
      <w:keepNext/>
      <w:spacing w:before="240" w:after="120" w:line="240" w:lineRule="auto"/>
      <w:ind w:left="425" w:hanging="68"/>
      <w:jc w:val="both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B2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EA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67A6D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67A6D"/>
    <w:pPr>
      <w:tabs>
        <w:tab w:val="center" w:pos="4513"/>
        <w:tab w:val="right" w:pos="9026"/>
      </w:tabs>
      <w:spacing w:after="0" w:line="240" w:lineRule="auto"/>
      <w:ind w:left="425" w:hanging="68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67A6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Hewlett-Packard Company</cp:lastModifiedBy>
  <cp:revision>58</cp:revision>
  <cp:lastPrinted>2016-12-01T08:48:00Z</cp:lastPrinted>
  <dcterms:created xsi:type="dcterms:W3CDTF">2013-05-21T10:19:00Z</dcterms:created>
  <dcterms:modified xsi:type="dcterms:W3CDTF">2016-12-01T08:49:00Z</dcterms:modified>
</cp:coreProperties>
</file>